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0AD" w:rsidRPr="001260AD" w:rsidRDefault="001260AD" w:rsidP="001260AD">
      <w:pPr>
        <w:widowControl/>
        <w:snapToGrid w:val="0"/>
        <w:spacing w:line="360" w:lineRule="auto"/>
        <w:jc w:val="center"/>
        <w:rPr>
          <w:rFonts w:ascii="仿宋" w:eastAsia="仿宋" w:hAnsi="仿宋" w:cs="仿宋"/>
          <w:b/>
          <w:kern w:val="0"/>
          <w:sz w:val="32"/>
          <w:szCs w:val="28"/>
          <w:lang w:bidi="ar"/>
        </w:rPr>
      </w:pPr>
      <w:r w:rsidRPr="001260AD">
        <w:rPr>
          <w:rFonts w:ascii="仿宋" w:eastAsia="仿宋" w:hAnsi="仿宋" w:cs="仿宋" w:hint="eastAsia"/>
          <w:b/>
          <w:kern w:val="0"/>
          <w:sz w:val="32"/>
          <w:szCs w:val="28"/>
          <w:lang w:bidi="ar"/>
        </w:rPr>
        <w:t>龙岗区</w:t>
      </w:r>
      <w:r w:rsidRPr="001260AD">
        <w:rPr>
          <w:rFonts w:ascii="Times New Roman" w:eastAsia="等线" w:hAnsi="Times New Roman" w:cs="Times New Roman" w:hint="eastAsia"/>
          <w:b/>
          <w:kern w:val="0"/>
          <w:sz w:val="32"/>
          <w:szCs w:val="28"/>
          <w:lang w:bidi="ar"/>
        </w:rPr>
        <w:t>20</w:t>
      </w:r>
      <w:r w:rsidR="008E0746">
        <w:rPr>
          <w:rFonts w:ascii="Times New Roman" w:eastAsia="等线" w:hAnsi="Times New Roman" w:cs="Times New Roman"/>
          <w:b/>
          <w:kern w:val="0"/>
          <w:sz w:val="32"/>
          <w:szCs w:val="28"/>
          <w:lang w:bidi="ar"/>
        </w:rPr>
        <w:t>20</w:t>
      </w:r>
      <w:r w:rsidRPr="001260AD">
        <w:rPr>
          <w:rFonts w:ascii="仿宋" w:eastAsia="仿宋" w:hAnsi="仿宋" w:cs="仿宋" w:hint="eastAsia"/>
          <w:b/>
          <w:kern w:val="0"/>
          <w:sz w:val="32"/>
          <w:szCs w:val="28"/>
          <w:lang w:bidi="ar"/>
        </w:rPr>
        <w:t>年科技计划项目申报说明</w:t>
      </w:r>
    </w:p>
    <w:p w:rsidR="00D321FC" w:rsidRDefault="00D321FC" w:rsidP="001260AD">
      <w:pPr>
        <w:widowControl/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龙岗区</w:t>
      </w:r>
      <w:r>
        <w:rPr>
          <w:rFonts w:ascii="Times New Roman" w:eastAsia="等线" w:hAnsi="Times New Roman" w:cs="Times New Roman" w:hint="eastAsia"/>
          <w:kern w:val="0"/>
          <w:sz w:val="28"/>
          <w:szCs w:val="28"/>
          <w:lang w:bidi="ar"/>
        </w:rPr>
        <w:t>20</w:t>
      </w:r>
      <w:r w:rsidR="008E0746">
        <w:rPr>
          <w:rFonts w:ascii="Times New Roman" w:eastAsia="等线" w:hAnsi="Times New Roman" w:cs="Times New Roman"/>
          <w:kern w:val="0"/>
          <w:sz w:val="28"/>
          <w:szCs w:val="28"/>
          <w:lang w:bidi="ar"/>
        </w:rPr>
        <w:t>20</w:t>
      </w:r>
      <w:r w:rsidR="008E0746">
        <w:rPr>
          <w:rFonts w:ascii="Times New Roman" w:eastAsia="等线" w:hAnsi="Times New Roman" w:cs="Times New Roman" w:hint="eastAsia"/>
          <w:kern w:val="0"/>
          <w:sz w:val="28"/>
          <w:szCs w:val="28"/>
          <w:lang w:bidi="ar"/>
        </w:rPr>
        <w:t>年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科技计划项目第</w:t>
      </w:r>
      <w:r w:rsidR="00961165">
        <w:rPr>
          <w:rFonts w:ascii="仿宋" w:eastAsia="仿宋" w:hAnsi="仿宋" w:cs="仿宋" w:hint="eastAsia"/>
          <w:kern w:val="0"/>
          <w:sz w:val="28"/>
          <w:szCs w:val="28"/>
          <w:lang w:bidi="ar"/>
        </w:rPr>
        <w:t>二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批次已申报开始，</w:t>
      </w:r>
      <w:r w:rsidR="004D0DBF">
        <w:rPr>
          <w:rFonts w:ascii="仿宋" w:eastAsia="仿宋" w:hAnsi="仿宋" w:cs="仿宋" w:hint="eastAsia"/>
          <w:kern w:val="0"/>
          <w:sz w:val="28"/>
          <w:szCs w:val="28"/>
          <w:lang w:bidi="ar"/>
        </w:rPr>
        <w:t>现将申报详细说明如下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：</w:t>
      </w:r>
      <w:r w:rsidR="00DD321A">
        <w:rPr>
          <w:rFonts w:ascii="仿宋" w:eastAsia="仿宋" w:hAnsi="仿宋" w:cs="仿宋" w:hint="eastAsia"/>
          <w:kern w:val="0"/>
          <w:sz w:val="28"/>
          <w:szCs w:val="28"/>
          <w:lang w:bidi="ar"/>
        </w:rPr>
        <w:t>（</w:t>
      </w:r>
      <w:r w:rsidR="00DD321A" w:rsidRPr="00350EFE">
        <w:rPr>
          <w:rFonts w:ascii="仿宋" w:eastAsia="仿宋" w:hAnsi="仿宋" w:cs="仿宋" w:hint="eastAsia"/>
          <w:kern w:val="0"/>
          <w:sz w:val="28"/>
          <w:szCs w:val="28"/>
          <w:u w:val="single"/>
          <w:lang w:bidi="ar"/>
        </w:rPr>
        <w:t>如有意在本批次申报，请仔细查阅</w:t>
      </w:r>
      <w:r w:rsidR="004E7B4C" w:rsidRPr="00350EFE">
        <w:rPr>
          <w:rFonts w:ascii="仿宋" w:eastAsia="仿宋" w:hAnsi="仿宋" w:cs="仿宋" w:hint="eastAsia"/>
          <w:kern w:val="0"/>
          <w:sz w:val="28"/>
          <w:szCs w:val="28"/>
          <w:u w:val="single"/>
          <w:lang w:bidi="ar"/>
        </w:rPr>
        <w:t>此</w:t>
      </w:r>
      <w:r w:rsidR="00DD321A" w:rsidRPr="00350EFE">
        <w:rPr>
          <w:rFonts w:ascii="仿宋" w:eastAsia="仿宋" w:hAnsi="仿宋" w:cs="仿宋" w:hint="eastAsia"/>
          <w:kern w:val="0"/>
          <w:sz w:val="28"/>
          <w:szCs w:val="28"/>
          <w:u w:val="single"/>
          <w:lang w:bidi="ar"/>
        </w:rPr>
        <w:t>文件，谢谢大家配合</w:t>
      </w:r>
      <w:r w:rsidR="003871FC" w:rsidRPr="00350EFE">
        <w:rPr>
          <w:rFonts w:ascii="仿宋" w:eastAsia="仿宋" w:hAnsi="仿宋" w:cs="仿宋" w:hint="eastAsia"/>
          <w:kern w:val="0"/>
          <w:sz w:val="28"/>
          <w:szCs w:val="28"/>
          <w:u w:val="single"/>
          <w:lang w:bidi="ar"/>
        </w:rPr>
        <w:t>。</w:t>
      </w:r>
      <w:r w:rsidR="00DD321A">
        <w:rPr>
          <w:rFonts w:ascii="仿宋" w:eastAsia="仿宋" w:hAnsi="仿宋" w:cs="仿宋" w:hint="eastAsia"/>
          <w:kern w:val="0"/>
          <w:sz w:val="28"/>
          <w:szCs w:val="28"/>
          <w:lang w:bidi="ar"/>
        </w:rPr>
        <w:t>）</w:t>
      </w:r>
    </w:p>
    <w:p w:rsidR="00D321FC" w:rsidRDefault="00D321FC" w:rsidP="00D321FC">
      <w:pPr>
        <w:pStyle w:val="msolistparagraph0"/>
        <w:snapToGrid w:val="0"/>
        <w:spacing w:line="360" w:lineRule="auto"/>
        <w:ind w:firstLine="562"/>
        <w:rPr>
          <w:rFonts w:ascii="Times New Roman" w:hAnsi="Times New Roman" w:hint="default"/>
          <w:b/>
          <w:sz w:val="28"/>
          <w:szCs w:val="28"/>
        </w:rPr>
      </w:pPr>
      <w:r>
        <w:rPr>
          <w:b/>
          <w:sz w:val="28"/>
          <w:szCs w:val="28"/>
        </w:rPr>
        <w:t>一、</w:t>
      </w:r>
      <w:r>
        <w:rPr>
          <w:rFonts w:ascii="仿宋" w:eastAsia="仿宋" w:hAnsi="仿宋" w:cs="仿宋"/>
          <w:b/>
          <w:sz w:val="28"/>
          <w:szCs w:val="28"/>
        </w:rPr>
        <w:t>资助额度</w:t>
      </w:r>
    </w:p>
    <w:p w:rsidR="008E0746" w:rsidRDefault="00A861A4" w:rsidP="005D4CD4">
      <w:pPr>
        <w:pStyle w:val="msolistparagraph0"/>
        <w:snapToGrid w:val="0"/>
        <w:spacing w:line="360" w:lineRule="auto"/>
        <w:ind w:firstLineChars="200" w:firstLine="562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申请</w:t>
      </w:r>
      <w:r w:rsidR="008E0746" w:rsidRPr="008E0746">
        <w:rPr>
          <w:rFonts w:ascii="仿宋" w:eastAsia="仿宋" w:hAnsi="仿宋" w:cs="仿宋"/>
          <w:sz w:val="28"/>
          <w:szCs w:val="28"/>
        </w:rPr>
        <w:t>配套</w:t>
      </w:r>
      <w:r>
        <w:rPr>
          <w:rFonts w:ascii="仿宋" w:eastAsia="仿宋" w:hAnsi="仿宋" w:cs="仿宋"/>
          <w:b/>
          <w:sz w:val="28"/>
          <w:szCs w:val="28"/>
        </w:rPr>
        <w:t>金额为</w:t>
      </w:r>
      <w:r w:rsidR="006C5EA1" w:rsidRPr="0002109D">
        <w:rPr>
          <w:rFonts w:ascii="仿宋" w:eastAsia="仿宋" w:hAnsi="仿宋" w:cs="仿宋"/>
          <w:b/>
          <w:sz w:val="28"/>
          <w:szCs w:val="28"/>
        </w:rPr>
        <w:t>到款金额</w:t>
      </w:r>
      <w:r w:rsidR="006C5EA1" w:rsidRPr="008E0746">
        <w:rPr>
          <w:rFonts w:ascii="仿宋" w:eastAsia="仿宋" w:hAnsi="仿宋" w:cs="仿宋"/>
          <w:sz w:val="28"/>
          <w:szCs w:val="28"/>
        </w:rPr>
        <w:t>且为</w:t>
      </w:r>
      <w:r w:rsidR="006C5EA1" w:rsidRPr="004D4F9F">
        <w:rPr>
          <w:rFonts w:ascii="仿宋" w:eastAsia="仿宋" w:hAnsi="仿宋" w:cs="仿宋"/>
          <w:b/>
          <w:sz w:val="28"/>
          <w:szCs w:val="28"/>
        </w:rPr>
        <w:t>单位可支配资金</w:t>
      </w:r>
      <w:r w:rsidR="00D321FC" w:rsidRPr="008E0746">
        <w:rPr>
          <w:rFonts w:ascii="仿宋" w:eastAsia="仿宋" w:hAnsi="仿宋" w:cs="仿宋"/>
          <w:sz w:val="28"/>
          <w:szCs w:val="28"/>
        </w:rPr>
        <w:t>的</w:t>
      </w:r>
      <w:r w:rsidR="008E0746">
        <w:rPr>
          <w:rFonts w:ascii="Times New Roman" w:hAnsi="Times New Roman"/>
          <w:sz w:val="28"/>
          <w:szCs w:val="28"/>
        </w:rPr>
        <w:t>50%</w:t>
      </w:r>
      <w:r w:rsidR="00C375AD">
        <w:rPr>
          <w:rFonts w:ascii="仿宋" w:eastAsia="仿宋" w:hAnsi="仿宋" w:cs="仿宋"/>
          <w:sz w:val="28"/>
          <w:szCs w:val="28"/>
        </w:rPr>
        <w:t>。</w:t>
      </w:r>
    </w:p>
    <w:p w:rsidR="004D4F9F" w:rsidRDefault="004D4F9F" w:rsidP="005D4CD4">
      <w:pPr>
        <w:pStyle w:val="msolistparagraph0"/>
        <w:snapToGrid w:val="0"/>
        <w:spacing w:line="360" w:lineRule="auto"/>
        <w:ind w:firstLineChars="200" w:firstLine="560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如果</w:t>
      </w:r>
      <w:r w:rsidRPr="00CB5FBE">
        <w:rPr>
          <w:rFonts w:ascii="仿宋" w:eastAsia="仿宋" w:hAnsi="仿宋" w:cs="仿宋"/>
          <w:b/>
          <w:sz w:val="28"/>
          <w:szCs w:val="28"/>
        </w:rPr>
        <w:t>项目合同</w:t>
      </w:r>
      <w:r w:rsidR="00F673D3">
        <w:rPr>
          <w:rFonts w:ascii="仿宋" w:eastAsia="仿宋" w:hAnsi="仿宋" w:cs="仿宋"/>
          <w:b/>
          <w:sz w:val="28"/>
          <w:szCs w:val="28"/>
        </w:rPr>
        <w:t>（项目计划书）</w:t>
      </w:r>
      <w:r w:rsidRPr="00CB5FBE">
        <w:rPr>
          <w:rFonts w:ascii="仿宋" w:eastAsia="仿宋" w:hAnsi="仿宋" w:cs="仿宋"/>
          <w:b/>
          <w:sz w:val="28"/>
          <w:szCs w:val="28"/>
        </w:rPr>
        <w:t>只显示直接经费</w:t>
      </w:r>
      <w:r>
        <w:rPr>
          <w:rFonts w:ascii="仿宋" w:eastAsia="仿宋" w:hAnsi="仿宋" w:cs="仿宋"/>
          <w:sz w:val="28"/>
          <w:szCs w:val="28"/>
        </w:rPr>
        <w:t>，</w:t>
      </w:r>
      <w:r w:rsidR="00530BFD">
        <w:rPr>
          <w:rFonts w:ascii="仿宋" w:eastAsia="仿宋" w:hAnsi="仿宋" w:cs="仿宋"/>
          <w:sz w:val="28"/>
          <w:szCs w:val="28"/>
        </w:rPr>
        <w:t>就</w:t>
      </w:r>
      <w:r>
        <w:rPr>
          <w:rFonts w:ascii="仿宋" w:eastAsia="仿宋" w:hAnsi="仿宋" w:cs="仿宋"/>
          <w:sz w:val="28"/>
          <w:szCs w:val="28"/>
        </w:rPr>
        <w:t>只能申请直接经费的配套，</w:t>
      </w:r>
      <w:r w:rsidRPr="00CB5FBE">
        <w:rPr>
          <w:rFonts w:ascii="仿宋" w:eastAsia="仿宋" w:hAnsi="仿宋" w:cs="仿宋"/>
          <w:b/>
          <w:sz w:val="28"/>
          <w:szCs w:val="28"/>
        </w:rPr>
        <w:t>不能申请间接经费配套</w:t>
      </w:r>
      <w:r>
        <w:rPr>
          <w:rFonts w:ascii="仿宋" w:eastAsia="仿宋" w:hAnsi="仿宋" w:cs="仿宋"/>
          <w:sz w:val="28"/>
          <w:szCs w:val="28"/>
        </w:rPr>
        <w:t>。</w:t>
      </w:r>
    </w:p>
    <w:p w:rsidR="00C375AD" w:rsidRPr="00C375AD" w:rsidRDefault="00053503" w:rsidP="00C375AD">
      <w:pPr>
        <w:pStyle w:val="msolistparagraph0"/>
        <w:snapToGrid w:val="0"/>
        <w:spacing w:line="360" w:lineRule="auto"/>
        <w:ind w:firstLine="560"/>
        <w:rPr>
          <w:rFonts w:ascii="Times New Roman" w:hAnsi="Times New Roman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往年获批情况</w:t>
      </w:r>
      <w:r w:rsidR="00C375AD">
        <w:rPr>
          <w:rFonts w:ascii="仿宋" w:eastAsia="仿宋" w:hAnsi="仿宋" w:cs="仿宋"/>
          <w:sz w:val="28"/>
          <w:szCs w:val="28"/>
        </w:rPr>
        <w:t>： 2</w:t>
      </w:r>
      <w:r w:rsidR="00C375AD">
        <w:rPr>
          <w:rFonts w:ascii="仿宋" w:eastAsia="仿宋" w:hAnsi="仿宋" w:cs="仿宋" w:hint="default"/>
          <w:sz w:val="28"/>
          <w:szCs w:val="28"/>
        </w:rPr>
        <w:t>019</w:t>
      </w:r>
      <w:r w:rsidR="00C375AD">
        <w:rPr>
          <w:rFonts w:ascii="仿宋" w:eastAsia="仿宋" w:hAnsi="仿宋" w:cs="仿宋"/>
          <w:sz w:val="28"/>
          <w:szCs w:val="28"/>
        </w:rPr>
        <w:t>年申请的配套扶持项目</w:t>
      </w:r>
      <w:r w:rsidR="00C375AD" w:rsidRPr="008E0746">
        <w:rPr>
          <w:rFonts w:ascii="仿宋" w:eastAsia="仿宋" w:hAnsi="仿宋" w:cs="仿宋"/>
          <w:b/>
          <w:sz w:val="28"/>
          <w:szCs w:val="28"/>
        </w:rPr>
        <w:t>获批金额</w:t>
      </w:r>
      <w:r w:rsidR="00C375AD">
        <w:rPr>
          <w:rFonts w:ascii="仿宋" w:eastAsia="仿宋" w:hAnsi="仿宋" w:cs="仿宋"/>
          <w:sz w:val="28"/>
          <w:szCs w:val="28"/>
        </w:rPr>
        <w:t>均为</w:t>
      </w:r>
      <w:r w:rsidR="00C375AD" w:rsidRPr="008E0746">
        <w:rPr>
          <w:rFonts w:ascii="仿宋" w:eastAsia="仿宋" w:hAnsi="仿宋" w:cs="仿宋"/>
          <w:b/>
          <w:sz w:val="28"/>
          <w:szCs w:val="28"/>
        </w:rPr>
        <w:t>到账金额2</w:t>
      </w:r>
      <w:r w:rsidR="00C375AD" w:rsidRPr="008E0746">
        <w:rPr>
          <w:rFonts w:ascii="仿宋" w:eastAsia="仿宋" w:hAnsi="仿宋" w:cs="仿宋" w:hint="default"/>
          <w:b/>
          <w:sz w:val="28"/>
          <w:szCs w:val="28"/>
        </w:rPr>
        <w:t>5</w:t>
      </w:r>
      <w:r w:rsidR="00C375AD" w:rsidRPr="008E0746">
        <w:rPr>
          <w:rFonts w:ascii="仿宋" w:eastAsia="仿宋" w:hAnsi="仿宋" w:cs="仿宋"/>
          <w:b/>
          <w:sz w:val="28"/>
          <w:szCs w:val="28"/>
        </w:rPr>
        <w:t>%</w:t>
      </w:r>
      <w:r w:rsidRPr="00053503">
        <w:rPr>
          <w:rFonts w:ascii="仿宋" w:eastAsia="仿宋" w:hAnsi="仿宋" w:cs="仿宋"/>
          <w:sz w:val="28"/>
          <w:szCs w:val="28"/>
        </w:rPr>
        <w:t>。</w:t>
      </w:r>
    </w:p>
    <w:p w:rsidR="00D321FC" w:rsidRDefault="00D321FC" w:rsidP="00D321FC">
      <w:pPr>
        <w:pStyle w:val="msolistparagraph0"/>
        <w:snapToGrid w:val="0"/>
        <w:spacing w:beforeLines="100" w:before="312" w:line="360" w:lineRule="auto"/>
        <w:rPr>
          <w:rFonts w:ascii="Times New Roman" w:hAnsi="Times New Roman" w:hint="default"/>
          <w:b/>
          <w:sz w:val="28"/>
          <w:szCs w:val="28"/>
        </w:rPr>
      </w:pPr>
      <w:r>
        <w:rPr>
          <w:b/>
          <w:sz w:val="28"/>
          <w:szCs w:val="28"/>
        </w:rPr>
        <w:t>二、</w:t>
      </w:r>
      <w:r>
        <w:rPr>
          <w:rFonts w:ascii="仿宋" w:eastAsia="仿宋" w:hAnsi="仿宋" w:cs="仿宋"/>
          <w:b/>
          <w:sz w:val="28"/>
          <w:szCs w:val="28"/>
        </w:rPr>
        <w:t>申报流程</w:t>
      </w:r>
      <w:r w:rsidR="00961165">
        <w:rPr>
          <w:rFonts w:ascii="仿宋" w:eastAsia="仿宋" w:hAnsi="仿宋" w:cs="仿宋"/>
          <w:b/>
          <w:sz w:val="28"/>
          <w:szCs w:val="28"/>
        </w:rPr>
        <w:t>及注意事项</w:t>
      </w:r>
    </w:p>
    <w:p w:rsidR="00961165" w:rsidRDefault="00380987" w:rsidP="00D321FC">
      <w:pPr>
        <w:pStyle w:val="msolistparagraph0"/>
        <w:snapToGrid w:val="0"/>
        <w:spacing w:line="360" w:lineRule="auto"/>
        <w:ind w:firstLine="560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 xml:space="preserve"> </w:t>
      </w:r>
      <w:r w:rsidR="00D321FC">
        <w:rPr>
          <w:rFonts w:ascii="仿宋" w:eastAsia="仿宋" w:hAnsi="仿宋" w:cs="仿宋"/>
          <w:sz w:val="28"/>
          <w:szCs w:val="28"/>
        </w:rPr>
        <w:t>(</w:t>
      </w:r>
      <w:r w:rsidR="00961165">
        <w:rPr>
          <w:rFonts w:ascii="仿宋" w:eastAsia="仿宋" w:hAnsi="仿宋" w:cs="仿宋"/>
          <w:sz w:val="28"/>
          <w:szCs w:val="28"/>
        </w:rPr>
        <w:t>一</w:t>
      </w:r>
      <w:r w:rsidR="00D321FC">
        <w:rPr>
          <w:rFonts w:ascii="仿宋" w:eastAsia="仿宋" w:hAnsi="仿宋" w:cs="仿宋"/>
          <w:sz w:val="28"/>
          <w:szCs w:val="28"/>
        </w:rPr>
        <w:t>)</w:t>
      </w:r>
      <w:r w:rsidR="00961165">
        <w:rPr>
          <w:rFonts w:ascii="仿宋" w:eastAsia="仿宋" w:hAnsi="仿宋" w:cs="仿宋"/>
          <w:sz w:val="28"/>
          <w:szCs w:val="28"/>
        </w:rPr>
        <w:t>申请流程</w:t>
      </w:r>
    </w:p>
    <w:p w:rsidR="00961165" w:rsidRDefault="00961165" w:rsidP="00961165">
      <w:pPr>
        <w:spacing w:line="360" w:lineRule="auto"/>
        <w:jc w:val="left"/>
        <w:rPr>
          <w:b/>
          <w:bCs/>
          <w:sz w:val="24"/>
        </w:rPr>
      </w:pPr>
      <w:bookmarkStart w:id="0" w:name="_Toc24795"/>
      <w:bookmarkStart w:id="1" w:name="_Toc29868"/>
      <w:bookmarkStart w:id="2" w:name="_Toc24289"/>
      <w:bookmarkStart w:id="3" w:name="_Toc24165"/>
      <w:bookmarkStart w:id="4" w:name="_Toc29617"/>
      <w:bookmarkStart w:id="5" w:name="_Toc15794"/>
      <w:bookmarkStart w:id="6" w:name="_Toc26896"/>
      <w:bookmarkStart w:id="7" w:name="_Toc26726"/>
      <w:bookmarkStart w:id="8" w:name="_Toc22681"/>
      <w:bookmarkStart w:id="9" w:name="_Toc14330"/>
      <w:r>
        <w:rPr>
          <w:rFonts w:hint="eastAsia"/>
          <w:b/>
          <w:bCs/>
          <w:sz w:val="24"/>
        </w:rPr>
        <w:t>1、注册认证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961165" w:rsidRDefault="00961165" w:rsidP="00961165"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</w:t>
      </w:r>
      <w:r>
        <w:rPr>
          <w:rFonts w:hint="eastAsia"/>
          <w:sz w:val="24"/>
        </w:rPr>
        <w:t>登录服务平台，进行账号注册。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493895" cy="3254200"/>
            <wp:effectExtent l="0" t="0" r="19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84" cy="32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rPr>
          <w:sz w:val="24"/>
        </w:rPr>
      </w:pPr>
    </w:p>
    <w:p w:rsidR="00961165" w:rsidRDefault="00961165" w:rsidP="00961165">
      <w:pPr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登录系统，“右上角”，选择“实名认证”，进行实名认证。</w:t>
      </w:r>
    </w:p>
    <w:p w:rsidR="00961165" w:rsidRDefault="00961165" w:rsidP="0096116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12080" cy="164592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rPr>
          <w:sz w:val="24"/>
        </w:rPr>
      </w:pPr>
    </w:p>
    <w:p w:rsidR="00961165" w:rsidRDefault="00961165" w:rsidP="00961165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实名认证之后，选择单位认证。需所申请的单位处理。</w:t>
      </w:r>
    </w:p>
    <w:p w:rsidR="00961165" w:rsidRDefault="00961165" w:rsidP="0096116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303520" cy="34747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ind w:firstLine="480"/>
        <w:rPr>
          <w:sz w:val="24"/>
        </w:rPr>
      </w:pPr>
    </w:p>
    <w:p w:rsidR="00961165" w:rsidRDefault="00961165" w:rsidP="00961165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申请加入已有申报单位。搜索需加入的单位名称，选择“申请加入”，填写验证信息，待所申请的单位处理。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20640" cy="2926080"/>
            <wp:effectExtent l="0" t="0" r="3810" b="7620"/>
            <wp:docPr id="19" name="图片 19" descr="15658403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565840390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5303520" cy="2743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rPr>
          <w:b/>
          <w:bCs/>
          <w:sz w:val="24"/>
        </w:rPr>
      </w:pPr>
    </w:p>
    <w:p w:rsidR="00961165" w:rsidRDefault="00961165" w:rsidP="00961165">
      <w:pPr>
        <w:spacing w:line="360" w:lineRule="auto"/>
        <w:rPr>
          <w:b/>
          <w:bCs/>
          <w:sz w:val="24"/>
        </w:rPr>
      </w:pPr>
      <w:bookmarkStart w:id="10" w:name="_Toc4922"/>
      <w:bookmarkStart w:id="11" w:name="_Toc21614"/>
      <w:bookmarkStart w:id="12" w:name="_Toc6790"/>
      <w:bookmarkStart w:id="13" w:name="_Toc27289"/>
      <w:bookmarkStart w:id="14" w:name="_Toc7107"/>
      <w:bookmarkStart w:id="15" w:name="_Toc2908"/>
      <w:bookmarkStart w:id="16" w:name="_Toc10024"/>
      <w:bookmarkStart w:id="17" w:name="_Toc20279"/>
      <w:bookmarkStart w:id="18" w:name="_Toc18197"/>
      <w:bookmarkStart w:id="19" w:name="_Toc29023"/>
      <w:r>
        <w:rPr>
          <w:rFonts w:hint="eastAsia"/>
          <w:b/>
          <w:bCs/>
          <w:sz w:val="24"/>
        </w:rPr>
        <w:t>2、首页功能介绍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961165" w:rsidRDefault="00961165" w:rsidP="00961165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完成企业认证。登录网站首页，选择项目申报进入服务平台页面，填写企业信息。（龙岗区经济促进政策服务端口暂未开放，以下为选择“龙岗区科技创新局”的服务页面）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029200" cy="3383280"/>
            <wp:effectExtent l="0" t="0" r="0" b="7620"/>
            <wp:docPr id="17" name="图片 17" descr="1565922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565922747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303520" cy="3383280"/>
            <wp:effectExtent l="0" t="0" r="0" b="7620"/>
            <wp:docPr id="16" name="图片 16" descr="1567417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567417013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填写单位基本信息。“企业情况”一栏六项均为“</w:t>
      </w:r>
      <w:r>
        <w:rPr>
          <w:rFonts w:ascii="Arial" w:hAnsi="Arial" w:cs="Arial"/>
          <w:sz w:val="24"/>
        </w:rPr>
        <w:t>√</w:t>
      </w:r>
      <w:r>
        <w:rPr>
          <w:rFonts w:hint="eastAsia"/>
          <w:sz w:val="24"/>
        </w:rPr>
        <w:t>”即资料填写完成。点击“完成”跳转至首页。</w:t>
      </w:r>
    </w:p>
    <w:p w:rsidR="00961165" w:rsidRDefault="00961165" w:rsidP="0096116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035040" cy="3657600"/>
            <wp:effectExtent l="0" t="0" r="3810" b="0"/>
            <wp:docPr id="15" name="图片 15" descr="15659228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565922897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</w:pPr>
    </w:p>
    <w:p w:rsidR="00961165" w:rsidRDefault="00961165" w:rsidP="00961165">
      <w:pPr>
        <w:spacing w:line="360" w:lineRule="auto"/>
      </w:pPr>
    </w:p>
    <w:p w:rsidR="00961165" w:rsidRDefault="00961165" w:rsidP="00961165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首页展示龙岗区科创局所有政策项目的分类及申请入口。通过政策申请窗口，可直接跳转至申请页面。（在申报指南中，申请时间待定的政策，将无法点击“申请”端口）。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029200" cy="3291840"/>
            <wp:effectExtent l="0" t="0" r="0" b="3810"/>
            <wp:docPr id="14" name="图片 14" descr="15659229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565922982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69280" cy="3840480"/>
            <wp:effectExtent l="0" t="0" r="7620" b="7620"/>
            <wp:docPr id="13" name="图片 13" descr="15659230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565923027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jc w:val="left"/>
        <w:rPr>
          <w:b/>
          <w:bCs/>
          <w:sz w:val="24"/>
        </w:rPr>
      </w:pPr>
      <w:bookmarkStart w:id="20" w:name="_Toc31549"/>
      <w:bookmarkStart w:id="21" w:name="_Toc7596"/>
      <w:bookmarkStart w:id="22" w:name="_Toc3456"/>
      <w:bookmarkStart w:id="23" w:name="_Toc7957"/>
      <w:bookmarkStart w:id="24" w:name="_Toc22096"/>
      <w:bookmarkStart w:id="25" w:name="_Toc20494"/>
      <w:bookmarkStart w:id="26" w:name="_Toc11066"/>
      <w:bookmarkStart w:id="27" w:name="_Toc28357"/>
      <w:bookmarkStart w:id="28" w:name="_Toc24217"/>
      <w:bookmarkStart w:id="29" w:name="_Toc2595"/>
      <w:r>
        <w:rPr>
          <w:rFonts w:hint="eastAsia"/>
          <w:b/>
          <w:bCs/>
          <w:sz w:val="24"/>
        </w:rPr>
        <w:t>3、“资金政策”页面介绍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961165" w:rsidRDefault="00961165" w:rsidP="00961165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“资金政策”窗口。可查看龙岗区科创局所有政策项目的申请条件、扶持标</w:t>
      </w:r>
      <w:r>
        <w:rPr>
          <w:rFonts w:hint="eastAsia"/>
          <w:sz w:val="24"/>
        </w:rPr>
        <w:lastRenderedPageBreak/>
        <w:t>准，及申请入口。</w:t>
      </w:r>
    </w:p>
    <w:p w:rsidR="00961165" w:rsidRDefault="00961165" w:rsidP="00961165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20640" cy="3383280"/>
            <wp:effectExtent l="0" t="0" r="3810" b="7620"/>
            <wp:docPr id="12" name="图片 12" descr="15659229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1565922982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通过“马上申请”端口，即可跳转至政策申报页面。（在申报指南中，申请时间待定的政策，将无法点击“申请”端口）。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303520" cy="3657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rPr>
          <w:sz w:val="24"/>
        </w:rPr>
      </w:pP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rPr>
          <w:b/>
          <w:bCs/>
          <w:sz w:val="24"/>
        </w:rPr>
      </w:pPr>
      <w:bookmarkStart w:id="30" w:name="_Toc21246"/>
      <w:bookmarkStart w:id="31" w:name="_Toc9617"/>
      <w:bookmarkStart w:id="32" w:name="_Toc7941"/>
      <w:bookmarkStart w:id="33" w:name="_Toc23490"/>
      <w:bookmarkStart w:id="34" w:name="_Toc31825"/>
      <w:bookmarkStart w:id="35" w:name="_Toc8536"/>
      <w:bookmarkStart w:id="36" w:name="_Toc27490"/>
      <w:bookmarkStart w:id="37" w:name="_Toc9163"/>
      <w:bookmarkStart w:id="38" w:name="_Toc31637"/>
      <w:bookmarkStart w:id="39" w:name="_Toc11950"/>
      <w:r>
        <w:rPr>
          <w:rFonts w:hint="eastAsia"/>
          <w:b/>
          <w:bCs/>
          <w:sz w:val="24"/>
        </w:rPr>
        <w:t>4、“我的申请”页面介绍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961165" w:rsidRDefault="00961165" w:rsidP="0096116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“我的申请”窗口。可查看当前单位所申请政策项目的情况，申报概要等。点击政策项目进入申请页面，可修改或查看申报数据，已提交申请待处理的项目无法修改。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480560" cy="29260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rPr>
          <w:sz w:val="24"/>
        </w:rPr>
      </w:pPr>
    </w:p>
    <w:p w:rsidR="00961165" w:rsidRDefault="00961165" w:rsidP="00961165">
      <w:pPr>
        <w:spacing w:line="360" w:lineRule="auto"/>
        <w:jc w:val="left"/>
        <w:rPr>
          <w:b/>
          <w:bCs/>
          <w:sz w:val="24"/>
        </w:rPr>
      </w:pPr>
      <w:bookmarkStart w:id="40" w:name="_Toc13513"/>
      <w:bookmarkStart w:id="41" w:name="_Toc19317"/>
      <w:bookmarkStart w:id="42" w:name="_Toc22154"/>
      <w:bookmarkStart w:id="43" w:name="_Toc9995"/>
      <w:bookmarkStart w:id="44" w:name="_Toc32645"/>
      <w:bookmarkStart w:id="45" w:name="_Toc5637"/>
      <w:bookmarkStart w:id="46" w:name="_Toc28543"/>
      <w:bookmarkStart w:id="47" w:name="_Toc23194"/>
      <w:bookmarkStart w:id="48" w:name="_Toc5307"/>
      <w:bookmarkStart w:id="49" w:name="_Toc31614"/>
      <w:r>
        <w:rPr>
          <w:rFonts w:hint="eastAsia"/>
          <w:b/>
          <w:bCs/>
          <w:sz w:val="24"/>
        </w:rPr>
        <w:t>5、项目申报书填写、生成流程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961165" w:rsidRDefault="00961165" w:rsidP="00961165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政策项目资料填写页面，填写企业符合该项目要求的真实数据。所有资料填写完毕，左边栏出现“</w:t>
      </w:r>
      <w:r>
        <w:rPr>
          <w:rFonts w:ascii="Arial" w:hAnsi="Arial" w:cs="Arial"/>
          <w:sz w:val="24"/>
        </w:rPr>
        <w:t>√</w:t>
      </w:r>
      <w:r>
        <w:rPr>
          <w:rFonts w:hint="eastAsia"/>
          <w:sz w:val="24"/>
        </w:rPr>
        <w:t>”的状态，查看填写信息无误后，即可提交申请进入资料处理阶段。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303520" cy="3474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PDF材料上传。当前仅支持上传PDF格式材料，且每个材料上传框仅可上传一份PDF文件，同一个材料上传框内需上传多个文件的，需将文件按顺序合成同一份PDF上传。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86400" cy="3291840"/>
            <wp:effectExtent l="0" t="0" r="0" b="3810"/>
            <wp:docPr id="8" name="图片 8" descr="15659236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565923661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lastRenderedPageBreak/>
        <w:t>提交申请成功后，可在“我的申请”中查看当前流程状态。</w:t>
      </w: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480560" cy="29260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jc w:val="center"/>
        <w:rPr>
          <w:sz w:val="24"/>
        </w:rPr>
      </w:pPr>
    </w:p>
    <w:p w:rsidR="00961165" w:rsidRDefault="00961165" w:rsidP="0096116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已通过线上处理的项目，将会有短信通知申报单位。</w:t>
      </w:r>
    </w:p>
    <w:p w:rsidR="00961165" w:rsidRDefault="00961165" w:rsidP="0096116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在“我的申请”窗口，进入处理通过的项目。可生成项目申报书，下载打印资料。</w:t>
      </w:r>
    </w:p>
    <w:p w:rsidR="00961165" w:rsidRDefault="00961165" w:rsidP="00961165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035040" cy="3749040"/>
            <wp:effectExtent l="0" t="0" r="3810" b="3810"/>
            <wp:docPr id="6" name="图片 6" descr="1565924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1565924078(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  <w:rPr>
          <w:sz w:val="24"/>
        </w:rPr>
      </w:pPr>
    </w:p>
    <w:p w:rsidR="00961165" w:rsidRDefault="00961165" w:rsidP="009611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852160" cy="4114800"/>
            <wp:effectExtent l="0" t="0" r="0" b="0"/>
            <wp:docPr id="5" name="图片 5" descr="15659241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565924103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5" w:rsidRDefault="00961165" w:rsidP="00961165">
      <w:pPr>
        <w:spacing w:line="360" w:lineRule="auto"/>
      </w:pPr>
    </w:p>
    <w:p w:rsidR="00961165" w:rsidRDefault="00961165" w:rsidP="00D321FC">
      <w:pPr>
        <w:pStyle w:val="msolistparagraph0"/>
        <w:snapToGrid w:val="0"/>
        <w:spacing w:line="360" w:lineRule="auto"/>
        <w:ind w:firstLine="560"/>
        <w:rPr>
          <w:rFonts w:ascii="仿宋" w:eastAsia="仿宋" w:hAnsi="仿宋" w:cs="仿宋" w:hint="default"/>
          <w:sz w:val="28"/>
          <w:szCs w:val="28"/>
        </w:rPr>
      </w:pPr>
    </w:p>
    <w:p w:rsidR="001260AD" w:rsidRPr="00961165" w:rsidRDefault="00C6716F" w:rsidP="00961165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  <w:r w:rsidR="004A21C5">
        <w:rPr>
          <w:rFonts w:ascii="仿宋" w:eastAsia="仿宋" w:hAnsi="仿宋" w:cs="仿宋"/>
          <w:sz w:val="28"/>
          <w:szCs w:val="28"/>
        </w:rPr>
        <w:lastRenderedPageBreak/>
        <w:t>(2)</w:t>
      </w:r>
      <w:r w:rsidR="001260AD" w:rsidRPr="004A21C5">
        <w:rPr>
          <w:rFonts w:ascii="仿宋" w:eastAsia="仿宋" w:hAnsi="仿宋" w:cs="仿宋"/>
          <w:b/>
          <w:sz w:val="28"/>
          <w:szCs w:val="28"/>
        </w:rPr>
        <w:t>注意事项：</w:t>
      </w:r>
    </w:p>
    <w:p w:rsidR="001260AD" w:rsidRDefault="001260AD" w:rsidP="00D321FC">
      <w:pPr>
        <w:widowControl/>
        <w:snapToGrid w:val="0"/>
        <w:spacing w:line="360" w:lineRule="auto"/>
        <w:ind w:firstLine="560"/>
        <w:rPr>
          <w:rFonts w:ascii="Times New Roman" w:hAnsi="Times New Roman" w:cs="Times New Roman"/>
          <w:sz w:val="28"/>
          <w:szCs w:val="28"/>
        </w:rPr>
      </w:pPr>
      <w:r w:rsidRPr="00126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4001509"/>
            <wp:effectExtent l="0" t="0" r="2540" b="0"/>
            <wp:docPr id="1" name="图片 1" descr="C:\Users\JENNIF~1\AppData\Local\Temp\WeChat Files\090822a22535a8743ae30d2b415a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~1\AppData\Local\Temp\WeChat Files\090822a22535a8743ae30d2b415a1f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AD" w:rsidRDefault="001260AD" w:rsidP="00D321FC">
      <w:pPr>
        <w:widowControl/>
        <w:snapToGrid w:val="0"/>
        <w:spacing w:line="360" w:lineRule="auto"/>
        <w:ind w:firstLine="560"/>
        <w:rPr>
          <w:rFonts w:ascii="Times New Roman" w:hAnsi="Times New Roman" w:cs="Times New Roman"/>
          <w:sz w:val="28"/>
          <w:szCs w:val="28"/>
        </w:rPr>
      </w:pPr>
      <w:r w:rsidRPr="00126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366214"/>
            <wp:effectExtent l="0" t="0" r="2540" b="0"/>
            <wp:docPr id="2" name="图片 2" descr="C:\Users\JENNIF~1\AppData\Local\Temp\WeChat Files\2a1e6b5c79e2ad5d3a8212e4b6b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~1\AppData\Local\Temp\WeChat Files\2a1e6b5c79e2ad5d3a8212e4b6b108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DE" w:rsidRDefault="00C668DE" w:rsidP="001260AD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C668DE" w:rsidRDefault="00C668DE" w:rsidP="001260AD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C668DE" w:rsidRDefault="00C668DE" w:rsidP="001260AD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C6716F" w:rsidRDefault="00C6716F">
      <w:pPr>
        <w:widowControl/>
        <w:jc w:val="lef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4A21C5" w:rsidRDefault="004A21C5" w:rsidP="001260AD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C668DE">
        <w:rPr>
          <w:rFonts w:ascii="Times New Roman" w:hAnsi="Times New Roman" w:cs="Times New Roman" w:hint="eastAsia"/>
          <w:b/>
          <w:sz w:val="24"/>
          <w:szCs w:val="28"/>
        </w:rPr>
        <w:lastRenderedPageBreak/>
        <w:t>经费概算填写中，人员费、水电气等消耗</w:t>
      </w:r>
      <w:r w:rsidR="00C6716F">
        <w:rPr>
          <w:rFonts w:ascii="Times New Roman" w:hAnsi="Times New Roman" w:cs="Times New Roman" w:hint="eastAsia"/>
          <w:b/>
          <w:sz w:val="24"/>
          <w:szCs w:val="28"/>
        </w:rPr>
        <w:t>、其他支出</w:t>
      </w:r>
      <w:r w:rsidR="00C668DE">
        <w:rPr>
          <w:rFonts w:ascii="Times New Roman" w:hAnsi="Times New Roman" w:cs="Times New Roman" w:hint="eastAsia"/>
          <w:b/>
          <w:sz w:val="24"/>
          <w:szCs w:val="28"/>
        </w:rPr>
        <w:t>不填写，管理费是申报金额的</w:t>
      </w:r>
      <w:r w:rsidR="00C668DE">
        <w:rPr>
          <w:rFonts w:ascii="Times New Roman" w:hAnsi="Times New Roman" w:cs="Times New Roman" w:hint="eastAsia"/>
          <w:b/>
          <w:sz w:val="24"/>
          <w:szCs w:val="28"/>
        </w:rPr>
        <w:t>5%</w:t>
      </w:r>
      <w:r w:rsidR="00C6716F">
        <w:rPr>
          <w:rFonts w:ascii="Times New Roman" w:hAnsi="Times New Roman" w:cs="Times New Roman" w:hint="eastAsia"/>
          <w:b/>
          <w:sz w:val="24"/>
          <w:szCs w:val="28"/>
        </w:rPr>
        <w:t>。其他预算按项目情况填写。</w:t>
      </w:r>
    </w:p>
    <w:p w:rsidR="00C6716F" w:rsidRPr="00C668DE" w:rsidRDefault="00C6716F" w:rsidP="001260AD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如填写了设备费，还需填写拟购仪器设备清单。</w:t>
      </w:r>
    </w:p>
    <w:p w:rsidR="00C6716F" w:rsidRDefault="004A21C5" w:rsidP="00C6716F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6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4AF60B" wp14:editId="21CDE2B6">
            <wp:extent cx="5636323" cy="5715000"/>
            <wp:effectExtent l="0" t="0" r="2540" b="0"/>
            <wp:docPr id="3" name="图片 3" descr="C:\Users\JENNIF~1\AppData\Local\Temp\WeChat Files\4aec911b187b1cb4a4b634ae062c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~1\AppData\Local\Temp\WeChat Files\4aec911b187b1cb4a4b634ae062c8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" b="6616"/>
                    <a:stretch/>
                  </pic:blipFill>
                  <pic:spPr bwMode="auto">
                    <a:xfrm>
                      <a:off x="0" y="0"/>
                      <a:ext cx="5674726" cy="57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16F" w:rsidRDefault="00C6716F">
      <w:pPr>
        <w:widowControl/>
        <w:jc w:val="lef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C6716F" w:rsidRDefault="00C6716F" w:rsidP="00C6716F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lastRenderedPageBreak/>
        <w:t>申请书</w:t>
      </w:r>
      <w:r w:rsidR="001260AD" w:rsidRPr="001260AD">
        <w:rPr>
          <w:rFonts w:ascii="Times New Roman" w:hAnsi="Times New Roman" w:cs="Times New Roman" w:hint="eastAsia"/>
          <w:b/>
          <w:sz w:val="24"/>
          <w:szCs w:val="28"/>
        </w:rPr>
        <w:t>填写完毕后，打开“</w:t>
      </w:r>
      <w:r w:rsidR="001260AD" w:rsidRPr="001260AD">
        <w:rPr>
          <w:rFonts w:ascii="Times New Roman" w:hAnsi="Times New Roman" w:cs="Times New Roman" w:hint="eastAsia"/>
          <w:b/>
          <w:sz w:val="24"/>
          <w:szCs w:val="28"/>
        </w:rPr>
        <w:t>P</w:t>
      </w:r>
      <w:r w:rsidR="001260AD" w:rsidRPr="001260AD">
        <w:rPr>
          <w:rFonts w:ascii="Times New Roman" w:hAnsi="Times New Roman" w:cs="Times New Roman"/>
          <w:b/>
          <w:sz w:val="24"/>
          <w:szCs w:val="28"/>
        </w:rPr>
        <w:t>DF</w:t>
      </w:r>
      <w:r w:rsidR="001260AD" w:rsidRPr="001260AD">
        <w:rPr>
          <w:rFonts w:ascii="Times New Roman" w:hAnsi="Times New Roman" w:cs="Times New Roman" w:hint="eastAsia"/>
          <w:b/>
          <w:sz w:val="24"/>
          <w:szCs w:val="28"/>
        </w:rPr>
        <w:t>材料”</w:t>
      </w:r>
      <w:r w:rsidR="001260AD" w:rsidRPr="001260AD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1260AD" w:rsidRPr="001260AD">
        <w:rPr>
          <w:rFonts w:ascii="Times New Roman" w:hAnsi="Times New Roman" w:cs="Times New Roman" w:hint="eastAsia"/>
          <w:b/>
          <w:sz w:val="24"/>
          <w:szCs w:val="28"/>
        </w:rPr>
        <w:t>申请书进行检查</w:t>
      </w:r>
      <w:r>
        <w:rPr>
          <w:rFonts w:ascii="Times New Roman" w:hAnsi="Times New Roman" w:cs="Times New Roman" w:hint="eastAsia"/>
          <w:b/>
          <w:sz w:val="24"/>
          <w:szCs w:val="28"/>
        </w:rPr>
        <w:t>，是否有错漏。</w:t>
      </w:r>
    </w:p>
    <w:p w:rsidR="001260AD" w:rsidRPr="001260AD" w:rsidRDefault="001260AD" w:rsidP="00C6716F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260AD">
        <w:rPr>
          <w:rFonts w:ascii="Times New Roman" w:hAnsi="Times New Roman" w:cs="Times New Roman" w:hint="eastAsia"/>
          <w:b/>
          <w:sz w:val="24"/>
          <w:szCs w:val="28"/>
        </w:rPr>
        <w:t>重点检查“经费概算”部分</w:t>
      </w:r>
      <w:r w:rsidR="00C6716F">
        <w:rPr>
          <w:rFonts w:ascii="Times New Roman" w:hAnsi="Times New Roman" w:cs="Times New Roman" w:hint="eastAsia"/>
          <w:b/>
          <w:sz w:val="24"/>
          <w:szCs w:val="28"/>
        </w:rPr>
        <w:t>，是否填写完整。</w:t>
      </w:r>
    </w:p>
    <w:p w:rsidR="001260AD" w:rsidRDefault="001260AD" w:rsidP="00D321FC">
      <w:pPr>
        <w:widowControl/>
        <w:snapToGrid w:val="0"/>
        <w:spacing w:line="360" w:lineRule="auto"/>
        <w:ind w:firstLine="5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13E8DE" wp14:editId="16CC781C">
            <wp:extent cx="5275042" cy="458152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0552" cy="460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C5" w:rsidRPr="009702C9" w:rsidRDefault="004A21C5" w:rsidP="00C6716F">
      <w:pPr>
        <w:widowControl/>
        <w:snapToGrid w:val="0"/>
        <w:spacing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仿宋" w:eastAsia="仿宋" w:hAnsi="仿宋" w:cs="仿宋" w:hint="eastAsia"/>
          <w:sz w:val="28"/>
          <w:szCs w:val="28"/>
        </w:rPr>
        <w:t>（2）上传附件材料</w:t>
      </w:r>
    </w:p>
    <w:p w:rsidR="004A21C5" w:rsidRDefault="004A21C5" w:rsidP="004A21C5">
      <w:pPr>
        <w:pStyle w:val="msolistparagraph0"/>
        <w:numPr>
          <w:ilvl w:val="0"/>
          <w:numId w:val="2"/>
        </w:numPr>
        <w:snapToGrid w:val="0"/>
        <w:spacing w:line="360" w:lineRule="auto"/>
        <w:ind w:firstLineChars="300" w:firstLine="840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申请国家和省科技项目、市重点技术攻关项目的申请书（含可行性研究报告）</w:t>
      </w:r>
    </w:p>
    <w:p w:rsidR="004A21C5" w:rsidRDefault="004A21C5" w:rsidP="004A21C5">
      <w:pPr>
        <w:pStyle w:val="msolistparagraph0"/>
        <w:numPr>
          <w:ilvl w:val="0"/>
          <w:numId w:val="2"/>
        </w:numPr>
        <w:snapToGrid w:val="0"/>
        <w:spacing w:line="360" w:lineRule="auto"/>
        <w:ind w:firstLine="560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国家、省、市下达批准文件、任务书或合同书扫描件;【</w:t>
      </w:r>
      <w:r w:rsidRPr="00EF1CD7">
        <w:rPr>
          <w:rFonts w:ascii="仿宋" w:eastAsia="仿宋" w:hAnsi="仿宋" w:cs="仿宋"/>
          <w:sz w:val="28"/>
          <w:szCs w:val="28"/>
        </w:rPr>
        <w:t>NSFC</w:t>
      </w:r>
      <w:r>
        <w:rPr>
          <w:rFonts w:ascii="仿宋" w:eastAsia="仿宋" w:hAnsi="仿宋" w:cs="仿宋"/>
          <w:sz w:val="28"/>
          <w:szCs w:val="28"/>
        </w:rPr>
        <w:t>项目批准通知+</w:t>
      </w:r>
      <w:r w:rsidRPr="00EF1CD7">
        <w:rPr>
          <w:rFonts w:ascii="仿宋" w:eastAsia="仿宋" w:hAnsi="仿宋" w:cs="仿宋"/>
          <w:sz w:val="28"/>
          <w:szCs w:val="28"/>
        </w:rPr>
        <w:t>NSFC</w:t>
      </w:r>
      <w:r>
        <w:rPr>
          <w:rFonts w:ascii="仿宋" w:eastAsia="仿宋" w:hAnsi="仿宋" w:cs="仿宋"/>
          <w:sz w:val="28"/>
          <w:szCs w:val="28"/>
        </w:rPr>
        <w:t>资助项目计划书</w:t>
      </w:r>
      <w:r w:rsidRPr="00F24CAB">
        <w:rPr>
          <w:rFonts w:ascii="仿宋" w:eastAsia="仿宋" w:hAnsi="仿宋" w:cs="仿宋"/>
          <w:b/>
          <w:sz w:val="28"/>
          <w:szCs w:val="28"/>
        </w:rPr>
        <w:t>（已盖章签字版本）</w:t>
      </w:r>
      <w:r>
        <w:rPr>
          <w:rFonts w:ascii="仿宋" w:eastAsia="仿宋" w:hAnsi="仿宋" w:cs="仿宋"/>
          <w:sz w:val="28"/>
          <w:szCs w:val="28"/>
        </w:rPr>
        <w:t>】</w:t>
      </w:r>
    </w:p>
    <w:p w:rsidR="004A21C5" w:rsidRDefault="004A21C5" w:rsidP="004A21C5">
      <w:pPr>
        <w:pStyle w:val="msolistparagraph0"/>
        <w:numPr>
          <w:ilvl w:val="0"/>
          <w:numId w:val="2"/>
        </w:numPr>
        <w:snapToGrid w:val="0"/>
        <w:spacing w:line="360" w:lineRule="auto"/>
        <w:ind w:firstLine="560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获得政府资助的证明材料；【近三年获得政府资助的证明材料（科研处提供）】</w:t>
      </w:r>
    </w:p>
    <w:p w:rsidR="004A21C5" w:rsidRDefault="004A21C5" w:rsidP="004A21C5">
      <w:pPr>
        <w:pStyle w:val="msolistparagraph0"/>
        <w:numPr>
          <w:ilvl w:val="0"/>
          <w:numId w:val="2"/>
        </w:numPr>
        <w:snapToGrid w:val="0"/>
        <w:spacing w:line="360" w:lineRule="auto"/>
        <w:ind w:firstLine="560"/>
        <w:rPr>
          <w:rFonts w:ascii="仿宋" w:eastAsia="仿宋" w:hAnsi="仿宋" w:cs="仿宋" w:hint="default"/>
          <w:sz w:val="28"/>
          <w:szCs w:val="28"/>
        </w:rPr>
      </w:pPr>
      <w:r w:rsidRPr="00D60661">
        <w:rPr>
          <w:rFonts w:ascii="仿宋" w:eastAsia="仿宋" w:hAnsi="仿宋" w:cs="仿宋"/>
          <w:sz w:val="28"/>
          <w:szCs w:val="28"/>
        </w:rPr>
        <w:t>上级立项拨款经费进账凭证</w:t>
      </w:r>
      <w:r>
        <w:rPr>
          <w:rFonts w:ascii="仿宋" w:eastAsia="仿宋" w:hAnsi="仿宋" w:cs="仿宋"/>
          <w:sz w:val="28"/>
          <w:szCs w:val="28"/>
        </w:rPr>
        <w:t>。（请联系</w:t>
      </w:r>
      <w:r w:rsidR="002319D9">
        <w:rPr>
          <w:rFonts w:ascii="仿宋" w:eastAsia="仿宋" w:hAnsi="仿宋" w:cs="仿宋"/>
          <w:sz w:val="28"/>
          <w:szCs w:val="28"/>
        </w:rPr>
        <w:t>财务</w:t>
      </w:r>
      <w:bookmarkStart w:id="50" w:name="_GoBack"/>
      <w:bookmarkEnd w:id="50"/>
      <w:r>
        <w:rPr>
          <w:rFonts w:ascii="仿宋" w:eastAsia="仿宋" w:hAnsi="仿宋" w:cs="仿宋"/>
          <w:sz w:val="28"/>
          <w:szCs w:val="28"/>
        </w:rPr>
        <w:t>）</w:t>
      </w:r>
    </w:p>
    <w:p w:rsidR="004A21C5" w:rsidRDefault="004A21C5" w:rsidP="004A21C5">
      <w:pPr>
        <w:pStyle w:val="msolistparagraph0"/>
        <w:snapToGrid w:val="0"/>
        <w:spacing w:line="360" w:lineRule="auto"/>
        <w:ind w:left="560" w:firstLine="0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注意：</w:t>
      </w:r>
    </w:p>
    <w:p w:rsidR="004A21C5" w:rsidRPr="00393860" w:rsidRDefault="004A21C5" w:rsidP="004A21C5">
      <w:pPr>
        <w:pStyle w:val="msolistparagraph0"/>
        <w:numPr>
          <w:ilvl w:val="0"/>
          <w:numId w:val="4"/>
        </w:numPr>
        <w:snapToGrid w:val="0"/>
        <w:spacing w:line="360" w:lineRule="auto"/>
        <w:rPr>
          <w:rFonts w:ascii="仿宋" w:eastAsia="仿宋" w:hAnsi="仿宋" w:cs="仿宋" w:hint="default"/>
          <w:sz w:val="28"/>
          <w:szCs w:val="28"/>
          <w:lang w:bidi="ar"/>
        </w:rPr>
      </w:pPr>
      <w:r w:rsidRPr="00393860">
        <w:rPr>
          <w:rFonts w:ascii="仿宋" w:eastAsia="仿宋" w:hAnsi="仿宋" w:cs="仿宋"/>
          <w:sz w:val="28"/>
          <w:szCs w:val="28"/>
          <w:lang w:bidi="ar"/>
        </w:rPr>
        <w:lastRenderedPageBreak/>
        <w:t>所有附件材料提供</w:t>
      </w:r>
      <w:r w:rsidRPr="00393860">
        <w:rPr>
          <w:rFonts w:ascii="Times New Roman" w:hAnsi="Times New Roman"/>
          <w:sz w:val="28"/>
          <w:szCs w:val="28"/>
          <w:lang w:bidi="ar"/>
        </w:rPr>
        <w:t>PDF</w:t>
      </w:r>
      <w:r w:rsidRPr="00393860">
        <w:rPr>
          <w:rFonts w:ascii="仿宋" w:eastAsia="仿宋" w:hAnsi="仿宋" w:cs="仿宋"/>
          <w:sz w:val="28"/>
          <w:szCs w:val="28"/>
          <w:lang w:bidi="ar"/>
        </w:rPr>
        <w:t>扫描版即可</w:t>
      </w:r>
      <w:r>
        <w:rPr>
          <w:rFonts w:ascii="仿宋" w:eastAsia="仿宋" w:hAnsi="仿宋" w:cs="仿宋"/>
          <w:sz w:val="28"/>
          <w:szCs w:val="28"/>
          <w:lang w:bidi="ar"/>
        </w:rPr>
        <w:t>。</w:t>
      </w:r>
    </w:p>
    <w:p w:rsidR="004A21C5" w:rsidRDefault="004A21C5" w:rsidP="004A21C5">
      <w:pPr>
        <w:pStyle w:val="msolistparagraph0"/>
        <w:numPr>
          <w:ilvl w:val="0"/>
          <w:numId w:val="4"/>
        </w:numPr>
        <w:snapToGrid w:val="0"/>
        <w:spacing w:line="360" w:lineRule="auto"/>
        <w:rPr>
          <w:rFonts w:ascii="仿宋" w:eastAsia="仿宋" w:hAnsi="仿宋" w:cs="仿宋" w:hint="default"/>
          <w:b/>
          <w:sz w:val="28"/>
          <w:szCs w:val="28"/>
          <w:lang w:bidi="ar"/>
        </w:rPr>
      </w:pPr>
      <w:r>
        <w:rPr>
          <w:rFonts w:ascii="仿宋" w:eastAsia="仿宋" w:hAnsi="仿宋" w:cs="仿宋"/>
          <w:sz w:val="28"/>
          <w:szCs w:val="28"/>
        </w:rPr>
        <w:t>以上四类</w:t>
      </w:r>
      <w:r w:rsidRPr="00393860">
        <w:rPr>
          <w:rFonts w:ascii="仿宋" w:eastAsia="仿宋" w:hAnsi="仿宋" w:cs="仿宋"/>
          <w:sz w:val="28"/>
          <w:szCs w:val="28"/>
          <w:lang w:bidi="ar"/>
        </w:rPr>
        <w:t>附件，</w:t>
      </w:r>
      <w:r w:rsidRPr="00393860">
        <w:rPr>
          <w:rFonts w:ascii="仿宋" w:eastAsia="仿宋" w:hAnsi="仿宋" w:cs="仿宋"/>
          <w:b/>
          <w:sz w:val="28"/>
          <w:szCs w:val="28"/>
          <w:lang w:bidi="ar"/>
        </w:rPr>
        <w:t>每类只能上传一个PDF文件</w:t>
      </w:r>
      <w:r w:rsidRPr="00393860">
        <w:rPr>
          <w:rFonts w:ascii="仿宋" w:eastAsia="仿宋" w:hAnsi="仿宋" w:cs="仿宋"/>
          <w:sz w:val="28"/>
          <w:szCs w:val="28"/>
          <w:lang w:bidi="ar"/>
        </w:rPr>
        <w:t>，如有</w:t>
      </w:r>
      <w:r w:rsidRPr="00F91171">
        <w:rPr>
          <w:rFonts w:ascii="仿宋" w:eastAsia="仿宋" w:hAnsi="仿宋" w:cs="仿宋"/>
          <w:b/>
          <w:sz w:val="28"/>
          <w:szCs w:val="28"/>
          <w:lang w:bidi="ar"/>
        </w:rPr>
        <w:t>多份文件请合并</w:t>
      </w:r>
      <w:r w:rsidRPr="00393860">
        <w:rPr>
          <w:rFonts w:ascii="仿宋" w:eastAsia="仿宋" w:hAnsi="仿宋" w:cs="仿宋"/>
          <w:sz w:val="28"/>
          <w:szCs w:val="28"/>
          <w:lang w:bidi="ar"/>
        </w:rPr>
        <w:t>。</w:t>
      </w:r>
    </w:p>
    <w:p w:rsidR="004A21C5" w:rsidRDefault="004A21C5" w:rsidP="004A21C5">
      <w:pPr>
        <w:pStyle w:val="msolistparagraph0"/>
        <w:numPr>
          <w:ilvl w:val="0"/>
          <w:numId w:val="4"/>
        </w:numPr>
        <w:snapToGrid w:val="0"/>
        <w:spacing w:line="360" w:lineRule="auto"/>
        <w:rPr>
          <w:rFonts w:ascii="仿宋" w:eastAsia="仿宋" w:hAnsi="仿宋" w:cs="仿宋" w:hint="default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如该项目为</w:t>
      </w:r>
      <w:r w:rsidRPr="00F91171">
        <w:rPr>
          <w:rFonts w:ascii="仿宋" w:eastAsia="仿宋" w:hAnsi="仿宋" w:cs="仿宋"/>
          <w:b/>
          <w:sz w:val="28"/>
          <w:szCs w:val="28"/>
        </w:rPr>
        <w:t>多方合作项目</w:t>
      </w:r>
      <w:r>
        <w:rPr>
          <w:rFonts w:ascii="仿宋" w:eastAsia="仿宋" w:hAnsi="仿宋" w:cs="仿宋"/>
          <w:sz w:val="28"/>
          <w:szCs w:val="28"/>
        </w:rPr>
        <w:t>，除了提供拨款经费进账凭证，还应同时提供经费外拨凭证和合作任务书、合作协议</w:t>
      </w:r>
    </w:p>
    <w:p w:rsidR="004A21C5" w:rsidRPr="00F00B23" w:rsidRDefault="004A21C5" w:rsidP="004A21C5">
      <w:pPr>
        <w:pStyle w:val="a4"/>
        <w:widowControl/>
        <w:numPr>
          <w:ilvl w:val="0"/>
          <w:numId w:val="6"/>
        </w:numPr>
        <w:snapToGrid w:val="0"/>
        <w:spacing w:line="360" w:lineRule="auto"/>
        <w:ind w:firstLineChars="0"/>
        <w:rPr>
          <w:rFonts w:ascii="仿宋" w:eastAsia="仿宋" w:hAnsi="仿宋" w:cs="仿宋"/>
          <w:kern w:val="0"/>
          <w:sz w:val="28"/>
          <w:szCs w:val="28"/>
          <w:lang w:bidi="ar"/>
        </w:rPr>
      </w:pPr>
      <w:r w:rsidRPr="00F00B23">
        <w:rPr>
          <w:rFonts w:ascii="仿宋" w:eastAsia="仿宋" w:hAnsi="仿宋" w:cs="仿宋" w:hint="eastAsia"/>
          <w:kern w:val="0"/>
          <w:sz w:val="28"/>
          <w:szCs w:val="28"/>
          <w:lang w:bidi="ar"/>
        </w:rPr>
        <w:t>生成正式版申报书</w:t>
      </w:r>
    </w:p>
    <w:p w:rsidR="004A21C5" w:rsidRDefault="004A21C5" w:rsidP="004A21C5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申请书</w:t>
      </w:r>
      <w:r w:rsidRPr="00196259">
        <w:rPr>
          <w:rFonts w:ascii="仿宋" w:eastAsia="仿宋" w:hAnsi="仿宋" w:cs="仿宋" w:hint="eastAsia"/>
          <w:kern w:val="0"/>
          <w:sz w:val="28"/>
          <w:szCs w:val="28"/>
          <w:lang w:bidi="ar"/>
        </w:rPr>
        <w:t>在线填写及附件材料上传完毕后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可提交至系统管理员审核，由系统管理员提交，等待后续审核通过后，生成正式版的</w:t>
      </w:r>
      <w:r w:rsidRPr="004606C2">
        <w:rPr>
          <w:rFonts w:ascii="仿宋" w:eastAsia="仿宋" w:hAnsi="仿宋" w:cs="仿宋" w:hint="eastAsia"/>
          <w:b/>
          <w:kern w:val="0"/>
          <w:sz w:val="28"/>
          <w:szCs w:val="28"/>
          <w:u w:val="single"/>
          <w:lang w:bidi="ar"/>
        </w:rPr>
        <w:t>带有水印编号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的申报书。</w:t>
      </w:r>
    </w:p>
    <w:p w:rsidR="004A21C5" w:rsidRPr="00F00B23" w:rsidRDefault="004A21C5" w:rsidP="004A21C5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  <w:lang w:bidi="ar"/>
        </w:rPr>
      </w:pPr>
      <w:r w:rsidRPr="00F00B23">
        <w:rPr>
          <w:rFonts w:ascii="仿宋" w:eastAsia="仿宋" w:hAnsi="仿宋" w:cs="仿宋" w:hint="eastAsia"/>
          <w:kern w:val="0"/>
          <w:sz w:val="28"/>
          <w:szCs w:val="28"/>
          <w:lang w:bidi="ar"/>
        </w:rPr>
        <w:t>下载正式版的带有水印编号的申报书，双面黑白打印，胶装成册，一式三份，</w:t>
      </w:r>
      <w:r w:rsidRPr="00F91171">
        <w:rPr>
          <w:rFonts w:ascii="仿宋" w:eastAsia="仿宋" w:hAnsi="仿宋" w:cs="仿宋" w:hint="eastAsia"/>
          <w:b/>
          <w:kern w:val="0"/>
          <w:sz w:val="28"/>
          <w:szCs w:val="28"/>
          <w:lang w:bidi="ar"/>
        </w:rPr>
        <w:t>签字后</w:t>
      </w:r>
      <w:r w:rsidRPr="00F00B23">
        <w:rPr>
          <w:rFonts w:ascii="仿宋" w:eastAsia="仿宋" w:hAnsi="仿宋" w:cs="仿宋" w:hint="eastAsia"/>
          <w:kern w:val="0"/>
          <w:sz w:val="28"/>
          <w:szCs w:val="28"/>
          <w:lang w:bidi="ar"/>
        </w:rPr>
        <w:t>交至行政楼</w:t>
      </w:r>
      <w:r w:rsidRPr="00F00B23">
        <w:rPr>
          <w:rFonts w:ascii="仿宋" w:eastAsia="仿宋" w:hAnsi="仿宋" w:cs="仿宋"/>
          <w:kern w:val="0"/>
          <w:sz w:val="28"/>
          <w:szCs w:val="28"/>
          <w:lang w:bidi="ar"/>
        </w:rPr>
        <w:t>W40</w:t>
      </w:r>
      <w:r w:rsidR="00D457C5">
        <w:rPr>
          <w:rFonts w:ascii="仿宋" w:eastAsia="仿宋" w:hAnsi="仿宋" w:cs="仿宋"/>
          <w:kern w:val="0"/>
          <w:sz w:val="28"/>
          <w:szCs w:val="28"/>
          <w:lang w:bidi="ar"/>
        </w:rPr>
        <w:t>1</w:t>
      </w:r>
      <w:r w:rsidRPr="00F00B23">
        <w:rPr>
          <w:rFonts w:ascii="仿宋" w:eastAsia="仿宋" w:hAnsi="仿宋" w:cs="仿宋" w:hint="eastAsia"/>
          <w:kern w:val="0"/>
          <w:sz w:val="28"/>
          <w:szCs w:val="28"/>
          <w:lang w:bidi="ar"/>
        </w:rPr>
        <w:t>。</w:t>
      </w:r>
    </w:p>
    <w:p w:rsidR="004A21C5" w:rsidRPr="00F91171" w:rsidRDefault="004A21C5" w:rsidP="004A21C5">
      <w:pPr>
        <w:widowControl/>
        <w:snapToGrid w:val="0"/>
        <w:spacing w:line="360" w:lineRule="auto"/>
        <w:ind w:left="560"/>
        <w:rPr>
          <w:rFonts w:ascii="仿宋" w:eastAsia="仿宋" w:hAnsi="仿宋" w:cs="仿宋"/>
          <w:color w:val="FF0000"/>
          <w:kern w:val="0"/>
          <w:sz w:val="28"/>
          <w:szCs w:val="28"/>
          <w:lang w:bidi="ar"/>
        </w:rPr>
      </w:pPr>
      <w:r w:rsidRPr="00F91171">
        <w:rPr>
          <w:rFonts w:ascii="仿宋" w:eastAsia="仿宋" w:hAnsi="仿宋" w:cs="仿宋" w:hint="eastAsia"/>
          <w:color w:val="FF0000"/>
          <w:kern w:val="0"/>
          <w:sz w:val="28"/>
          <w:szCs w:val="28"/>
          <w:lang w:bidi="ar"/>
        </w:rPr>
        <w:t>注意：申报该项目配套资助，不需另外制作附件材料文件，系统</w:t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  <w:lang w:bidi="ar"/>
        </w:rPr>
        <w:t>将</w:t>
      </w:r>
      <w:r w:rsidRPr="00F91171">
        <w:rPr>
          <w:rFonts w:ascii="仿宋" w:eastAsia="仿宋" w:hAnsi="仿宋" w:cs="仿宋" w:hint="eastAsia"/>
          <w:color w:val="FF0000"/>
          <w:kern w:val="0"/>
          <w:sz w:val="28"/>
          <w:szCs w:val="28"/>
          <w:lang w:bidi="ar"/>
        </w:rPr>
        <w:t>自动生成。</w:t>
      </w:r>
    </w:p>
    <w:p w:rsidR="004A21C5" w:rsidRPr="00592A1F" w:rsidRDefault="004A21C5" w:rsidP="004A21C5">
      <w:pPr>
        <w:widowControl/>
        <w:numPr>
          <w:ilvl w:val="0"/>
          <w:numId w:val="3"/>
        </w:numPr>
        <w:snapToGrid w:val="0"/>
        <w:spacing w:line="360" w:lineRule="auto"/>
        <w:rPr>
          <w:rFonts w:ascii="仿宋" w:eastAsia="仿宋" w:hAnsi="仿宋" w:cs="仿宋"/>
          <w:b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广东省网上办事大厅深圳分厅在线申报</w:t>
      </w:r>
      <w:r w:rsidRPr="00592A1F">
        <w:rPr>
          <w:rFonts w:ascii="仿宋" w:eastAsia="仿宋" w:hAnsi="仿宋" w:cs="仿宋" w:hint="eastAsia"/>
          <w:b/>
          <w:color w:val="FF0000"/>
          <w:kern w:val="0"/>
          <w:sz w:val="28"/>
          <w:szCs w:val="28"/>
          <w:lang w:bidi="ar"/>
        </w:rPr>
        <w:t>（由科研处完成）</w:t>
      </w:r>
    </w:p>
    <w:p w:rsidR="004A21C5" w:rsidRPr="00A0661E" w:rsidRDefault="004A21C5" w:rsidP="004A21C5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在广东省网上办事大厅深圳分厅申报，填写基本信息并上传正式版申报书后提交。</w:t>
      </w:r>
      <w:r w:rsidRPr="00A0661E">
        <w:rPr>
          <w:rFonts w:ascii="仿宋" w:eastAsia="仿宋" w:hAnsi="仿宋" w:cs="仿宋" w:hint="eastAsia"/>
          <w:b/>
          <w:kern w:val="0"/>
          <w:sz w:val="28"/>
          <w:szCs w:val="28"/>
          <w:lang w:bidi="ar"/>
        </w:rPr>
        <w:t>（注意：此步骤完毕后才能交纸质申报书至龙岗区）</w:t>
      </w:r>
    </w:p>
    <w:p w:rsidR="004A21C5" w:rsidRDefault="004A21C5" w:rsidP="004A21C5">
      <w:pPr>
        <w:pStyle w:val="msolistparagraph0"/>
        <w:snapToGrid w:val="0"/>
        <w:spacing w:beforeLines="100" w:before="312" w:line="360" w:lineRule="auto"/>
        <w:ind w:firstLine="562"/>
        <w:rPr>
          <w:rFonts w:ascii="Times New Roman" w:hAnsi="Times New Roman" w:hint="default"/>
          <w:b/>
          <w:sz w:val="28"/>
          <w:szCs w:val="28"/>
        </w:rPr>
      </w:pPr>
      <w:r>
        <w:rPr>
          <w:b/>
          <w:sz w:val="28"/>
          <w:szCs w:val="28"/>
        </w:rPr>
        <w:t>三、</w:t>
      </w:r>
      <w:r>
        <w:rPr>
          <w:rFonts w:ascii="Times New Roman" w:hAnsi="Times New Roman"/>
          <w:b/>
          <w:sz w:val="14"/>
          <w:szCs w:val="14"/>
        </w:rPr>
        <w:t xml:space="preserve">     </w:t>
      </w:r>
      <w:r>
        <w:rPr>
          <w:rFonts w:ascii="仿宋" w:eastAsia="仿宋" w:hAnsi="仿宋" w:cs="仿宋"/>
          <w:b/>
          <w:sz w:val="28"/>
          <w:szCs w:val="28"/>
        </w:rPr>
        <w:t>截止时间</w:t>
      </w:r>
    </w:p>
    <w:p w:rsidR="004A21C5" w:rsidRPr="00DF2845" w:rsidRDefault="004A21C5" w:rsidP="004A21C5">
      <w:pPr>
        <w:widowControl/>
        <w:snapToGrid w:val="0"/>
        <w:spacing w:line="360" w:lineRule="auto"/>
        <w:ind w:firstLine="560"/>
        <w:rPr>
          <w:rFonts w:ascii="Times New Roman" w:hAnsi="Times New Roman" w:cs="Times New Roman"/>
          <w:b/>
          <w:sz w:val="28"/>
          <w:szCs w:val="28"/>
        </w:rPr>
      </w:pPr>
      <w:r w:rsidRPr="00DF2845">
        <w:rPr>
          <w:rFonts w:ascii="Times New Roman" w:eastAsia="等线" w:hAnsi="Times New Roman" w:cs="Times New Roman" w:hint="eastAsia"/>
          <w:b/>
          <w:kern w:val="0"/>
          <w:sz w:val="28"/>
          <w:szCs w:val="28"/>
          <w:lang w:bidi="ar"/>
        </w:rPr>
        <w:t>1</w:t>
      </w:r>
      <w:r w:rsidRPr="00DF2845">
        <w:rPr>
          <w:rFonts w:ascii="仿宋" w:eastAsia="仿宋" w:hAnsi="仿宋" w:cs="仿宋" w:hint="eastAsia"/>
          <w:b/>
          <w:kern w:val="0"/>
          <w:sz w:val="28"/>
          <w:szCs w:val="28"/>
          <w:lang w:bidi="ar"/>
        </w:rPr>
        <w:t>、网上提交：</w:t>
      </w:r>
    </w:p>
    <w:p w:rsidR="004A21C5" w:rsidRDefault="004A21C5" w:rsidP="004A21C5">
      <w:pPr>
        <w:pStyle w:val="msolistparagraph0"/>
        <w:snapToGrid w:val="0"/>
        <w:spacing w:line="360" w:lineRule="auto"/>
        <w:ind w:leftChars="300" w:left="630" w:firstLine="0"/>
        <w:rPr>
          <w:rFonts w:ascii="仿宋" w:eastAsia="仿宋" w:hAnsi="仿宋" w:cs="仿宋" w:hint="default"/>
          <w:sz w:val="28"/>
          <w:szCs w:val="28"/>
          <w:lang w:bidi="ar"/>
        </w:rPr>
      </w:pPr>
      <w:r>
        <w:rPr>
          <w:rFonts w:ascii="仿宋" w:eastAsia="仿宋" w:hAnsi="仿宋" w:cs="仿宋"/>
          <w:sz w:val="28"/>
          <w:szCs w:val="28"/>
          <w:lang w:bidi="ar"/>
        </w:rPr>
        <w:t>本年度实行分批次申报，首批申报请于</w:t>
      </w:r>
      <w:r w:rsidRPr="00A86745">
        <w:rPr>
          <w:rFonts w:ascii="仿宋" w:eastAsia="仿宋" w:hAnsi="仿宋" w:cs="仿宋"/>
          <w:b/>
          <w:bCs/>
          <w:color w:val="FF0000"/>
          <w:sz w:val="28"/>
          <w:szCs w:val="28"/>
          <w:lang w:bidi="ar"/>
        </w:rPr>
        <w:t>20</w:t>
      </w:r>
      <w:r>
        <w:rPr>
          <w:rFonts w:ascii="仿宋" w:eastAsia="仿宋" w:hAnsi="仿宋" w:cs="仿宋" w:hint="default"/>
          <w:b/>
          <w:bCs/>
          <w:color w:val="FF0000"/>
          <w:sz w:val="28"/>
          <w:szCs w:val="28"/>
          <w:lang w:bidi="ar"/>
        </w:rPr>
        <w:t>20</w:t>
      </w:r>
      <w:r w:rsidRPr="00A86745">
        <w:rPr>
          <w:rFonts w:ascii="仿宋" w:eastAsia="仿宋" w:hAnsi="仿宋" w:cs="仿宋"/>
          <w:b/>
          <w:bCs/>
          <w:color w:val="FF0000"/>
          <w:sz w:val="28"/>
          <w:szCs w:val="28"/>
          <w:lang w:bidi="ar"/>
        </w:rPr>
        <w:t>年</w:t>
      </w:r>
      <w:r w:rsidR="00D457C5">
        <w:rPr>
          <w:rFonts w:ascii="仿宋" w:eastAsia="仿宋" w:hAnsi="仿宋" w:cs="仿宋" w:hint="default"/>
          <w:b/>
          <w:bCs/>
          <w:color w:val="FF0000"/>
          <w:sz w:val="28"/>
          <w:szCs w:val="28"/>
          <w:lang w:bidi="ar"/>
        </w:rPr>
        <w:t>10</w:t>
      </w:r>
      <w:r w:rsidRPr="00A86745">
        <w:rPr>
          <w:rFonts w:ascii="仿宋" w:eastAsia="仿宋" w:hAnsi="仿宋" w:cs="仿宋"/>
          <w:b/>
          <w:bCs/>
          <w:color w:val="FF0000"/>
          <w:sz w:val="28"/>
          <w:szCs w:val="28"/>
          <w:lang w:bidi="ar"/>
        </w:rPr>
        <w:t>月</w:t>
      </w:r>
      <w:r>
        <w:rPr>
          <w:rFonts w:ascii="仿宋" w:eastAsia="仿宋" w:hAnsi="仿宋" w:cs="仿宋" w:hint="default"/>
          <w:b/>
          <w:bCs/>
          <w:color w:val="FF0000"/>
          <w:sz w:val="28"/>
          <w:szCs w:val="28"/>
          <w:lang w:bidi="ar"/>
        </w:rPr>
        <w:t>2</w:t>
      </w:r>
      <w:r w:rsidR="00D457C5">
        <w:rPr>
          <w:rFonts w:ascii="仿宋" w:eastAsia="仿宋" w:hAnsi="仿宋" w:cs="仿宋" w:hint="default"/>
          <w:b/>
          <w:bCs/>
          <w:color w:val="FF0000"/>
          <w:sz w:val="28"/>
          <w:szCs w:val="28"/>
          <w:lang w:bidi="ar"/>
        </w:rPr>
        <w:t>7</w:t>
      </w:r>
      <w:r w:rsidRPr="00A86745">
        <w:rPr>
          <w:rFonts w:ascii="仿宋" w:eastAsia="仿宋" w:hAnsi="仿宋" w:cs="仿宋"/>
          <w:b/>
          <w:bCs/>
          <w:color w:val="FF0000"/>
          <w:sz w:val="28"/>
          <w:szCs w:val="28"/>
          <w:lang w:bidi="ar"/>
        </w:rPr>
        <w:t>日前</w:t>
      </w:r>
      <w:r>
        <w:rPr>
          <w:rFonts w:ascii="仿宋" w:eastAsia="仿宋" w:hAnsi="仿宋" w:cs="仿宋"/>
          <w:sz w:val="28"/>
          <w:szCs w:val="28"/>
          <w:lang w:bidi="ar"/>
        </w:rPr>
        <w:t>网上提交并</w:t>
      </w:r>
      <w:r w:rsidRPr="00A86745">
        <w:rPr>
          <w:rFonts w:ascii="仿宋" w:eastAsia="仿宋" w:hAnsi="仿宋" w:cs="仿宋"/>
          <w:b/>
          <w:bCs/>
          <w:color w:val="FF0000"/>
          <w:sz w:val="28"/>
          <w:szCs w:val="28"/>
          <w:lang w:bidi="ar"/>
        </w:rPr>
        <w:t>完成</w:t>
      </w:r>
      <w:r w:rsidRPr="00A86745">
        <w:rPr>
          <w:rFonts w:ascii="仿宋" w:eastAsia="仿宋" w:hAnsi="仿宋" w:cs="仿宋"/>
          <w:b/>
          <w:color w:val="FF0000"/>
          <w:sz w:val="28"/>
          <w:szCs w:val="28"/>
          <w:lang w:bidi="ar"/>
        </w:rPr>
        <w:t>系统审核通过</w:t>
      </w:r>
      <w:r>
        <w:rPr>
          <w:rFonts w:ascii="仿宋" w:eastAsia="仿宋" w:hAnsi="仿宋" w:cs="仿宋"/>
          <w:sz w:val="28"/>
          <w:szCs w:val="28"/>
          <w:lang w:bidi="ar"/>
        </w:rPr>
        <w:t>。</w:t>
      </w:r>
    </w:p>
    <w:p w:rsidR="004A21C5" w:rsidRPr="00DF2845" w:rsidRDefault="004A21C5" w:rsidP="004A21C5">
      <w:pPr>
        <w:pStyle w:val="msolistparagraph0"/>
        <w:snapToGrid w:val="0"/>
        <w:spacing w:line="360" w:lineRule="auto"/>
        <w:ind w:leftChars="300" w:left="630" w:firstLine="0"/>
        <w:rPr>
          <w:rFonts w:ascii="仿宋" w:eastAsia="仿宋" w:hAnsi="仿宋" w:cs="仿宋" w:hint="default"/>
          <w:b/>
          <w:sz w:val="28"/>
          <w:szCs w:val="28"/>
          <w:lang w:bidi="ar"/>
        </w:rPr>
      </w:pPr>
      <w:r w:rsidRPr="00DF2845">
        <w:rPr>
          <w:rFonts w:ascii="仿宋" w:eastAsia="仿宋" w:hAnsi="仿宋" w:cs="仿宋"/>
          <w:b/>
          <w:sz w:val="28"/>
          <w:szCs w:val="28"/>
          <w:lang w:bidi="ar"/>
        </w:rPr>
        <w:t>2、纸质材料提交：</w:t>
      </w:r>
    </w:p>
    <w:p w:rsidR="004A21C5" w:rsidRDefault="004A21C5" w:rsidP="00D457C5">
      <w:pPr>
        <w:widowControl/>
        <w:snapToGrid w:val="0"/>
        <w:spacing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正式申版请书</w:t>
      </w:r>
      <w:r w:rsidRPr="00DF2845">
        <w:rPr>
          <w:rFonts w:ascii="仿宋" w:eastAsia="仿宋" w:hAnsi="仿宋" w:cs="仿宋" w:hint="eastAsia"/>
          <w:b/>
          <w:kern w:val="0"/>
          <w:sz w:val="28"/>
          <w:szCs w:val="28"/>
          <w:lang w:bidi="ar"/>
        </w:rPr>
        <w:t>从</w:t>
      </w:r>
      <w:r w:rsidRPr="0013209D">
        <w:rPr>
          <w:rFonts w:ascii="仿宋" w:eastAsia="仿宋" w:hAnsi="仿宋" w:cs="仿宋" w:hint="eastAsia"/>
          <w:b/>
          <w:color w:val="FF0000"/>
          <w:kern w:val="0"/>
          <w:sz w:val="28"/>
          <w:szCs w:val="28"/>
          <w:lang w:bidi="ar"/>
        </w:rPr>
        <w:t>本日起</w:t>
      </w:r>
      <w:r w:rsidRPr="00DF2845">
        <w:rPr>
          <w:rFonts w:ascii="仿宋" w:eastAsia="仿宋" w:hAnsi="仿宋" w:cs="仿宋" w:hint="eastAsia"/>
          <w:b/>
          <w:kern w:val="0"/>
          <w:sz w:val="28"/>
          <w:szCs w:val="28"/>
          <w:lang w:bidi="ar"/>
        </w:rPr>
        <w:t>至</w:t>
      </w:r>
      <w:r w:rsidRPr="00DF2845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  <w:lang w:bidi="ar"/>
        </w:rPr>
        <w:t>20</w:t>
      </w:r>
      <w:r>
        <w:rPr>
          <w:rFonts w:ascii="仿宋" w:eastAsia="仿宋" w:hAnsi="仿宋" w:cs="仿宋"/>
          <w:b/>
          <w:bCs/>
          <w:color w:val="FF0000"/>
          <w:kern w:val="0"/>
          <w:sz w:val="28"/>
          <w:szCs w:val="28"/>
          <w:lang w:bidi="ar"/>
        </w:rPr>
        <w:t>20</w:t>
      </w:r>
      <w:r w:rsidRPr="00DF2845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  <w:lang w:bidi="ar"/>
        </w:rPr>
        <w:t>年</w:t>
      </w:r>
      <w:r w:rsidR="00D457C5">
        <w:rPr>
          <w:rFonts w:ascii="仿宋" w:eastAsia="仿宋" w:hAnsi="仿宋" w:cs="仿宋"/>
          <w:b/>
          <w:bCs/>
          <w:color w:val="FF0000"/>
          <w:kern w:val="0"/>
          <w:sz w:val="28"/>
          <w:szCs w:val="28"/>
          <w:lang w:bidi="ar"/>
        </w:rPr>
        <w:t>10</w:t>
      </w:r>
      <w:r w:rsidRPr="00DF2845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  <w:lang w:bidi="ar"/>
        </w:rPr>
        <w:t>月</w:t>
      </w:r>
      <w:r>
        <w:rPr>
          <w:rFonts w:ascii="仿宋" w:eastAsia="仿宋" w:hAnsi="仿宋" w:cs="仿宋"/>
          <w:b/>
          <w:bCs/>
          <w:color w:val="FF0000"/>
          <w:kern w:val="0"/>
          <w:sz w:val="28"/>
          <w:szCs w:val="28"/>
          <w:lang w:bidi="ar"/>
        </w:rPr>
        <w:t>2</w:t>
      </w:r>
      <w:r w:rsidR="00A46153">
        <w:rPr>
          <w:rFonts w:ascii="仿宋" w:eastAsia="仿宋" w:hAnsi="仿宋" w:cs="仿宋"/>
          <w:b/>
          <w:bCs/>
          <w:color w:val="FF0000"/>
          <w:kern w:val="0"/>
          <w:sz w:val="28"/>
          <w:szCs w:val="28"/>
          <w:lang w:bidi="ar"/>
        </w:rPr>
        <w:t>7</w:t>
      </w:r>
      <w:r w:rsidRPr="00DF2845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  <w:lang w:bidi="ar"/>
        </w:rPr>
        <w:t>日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由申请人自行打印签字交至科研处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sectPr w:rsidR="004A2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354" w:rsidRDefault="00A63354" w:rsidP="00716A00">
      <w:r>
        <w:separator/>
      </w:r>
    </w:p>
  </w:endnote>
  <w:endnote w:type="continuationSeparator" w:id="0">
    <w:p w:rsidR="00A63354" w:rsidRDefault="00A63354" w:rsidP="0071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354" w:rsidRDefault="00A63354" w:rsidP="00716A00">
      <w:r>
        <w:separator/>
      </w:r>
    </w:p>
  </w:footnote>
  <w:footnote w:type="continuationSeparator" w:id="0">
    <w:p w:rsidR="00A63354" w:rsidRDefault="00A63354" w:rsidP="00716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28"/>
      </v:shape>
    </w:pict>
  </w:numPicBullet>
  <w:abstractNum w:abstractNumId="0" w15:restartNumberingAfterBreak="0">
    <w:nsid w:val="D00BC7C4"/>
    <w:multiLevelType w:val="singleLevel"/>
    <w:tmpl w:val="D00BC7C4"/>
    <w:lvl w:ilvl="0">
      <w:start w:val="4"/>
      <w:numFmt w:val="decimal"/>
      <w:suff w:val="nothing"/>
      <w:lvlText w:val="（%1）"/>
      <w:lvlJc w:val="left"/>
    </w:lvl>
  </w:abstractNum>
  <w:abstractNum w:abstractNumId="1" w15:restartNumberingAfterBreak="0">
    <w:nsid w:val="F536A5A9"/>
    <w:multiLevelType w:val="singleLevel"/>
    <w:tmpl w:val="F536A5A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3BDCF9C"/>
    <w:multiLevelType w:val="singleLevel"/>
    <w:tmpl w:val="33BDCF9C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582F5581"/>
    <w:multiLevelType w:val="hybridMultilevel"/>
    <w:tmpl w:val="05969F3E"/>
    <w:lvl w:ilvl="0" w:tplc="E1FC1A6C">
      <w:start w:val="1"/>
      <w:numFmt w:val="decimal"/>
      <w:lvlText w:val="%1、"/>
      <w:lvlJc w:val="left"/>
      <w:pPr>
        <w:ind w:left="12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6E840F76"/>
    <w:multiLevelType w:val="hybridMultilevel"/>
    <w:tmpl w:val="0C1AA28C"/>
    <w:lvl w:ilvl="0" w:tplc="D4C4DFFA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C0E6BA9"/>
    <w:multiLevelType w:val="hybridMultilevel"/>
    <w:tmpl w:val="0B80836C"/>
    <w:lvl w:ilvl="0" w:tplc="33BDCF9C">
      <w:start w:val="1"/>
      <w:numFmt w:val="lowerLetter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7FAD6EFE"/>
    <w:multiLevelType w:val="hybridMultilevel"/>
    <w:tmpl w:val="97F07CCE"/>
    <w:lvl w:ilvl="0" w:tplc="04090007">
      <w:start w:val="1"/>
      <w:numFmt w:val="bullet"/>
      <w:lvlText w:val=""/>
      <w:lvlPicBulletId w:val="0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1FC"/>
    <w:rsid w:val="0002109D"/>
    <w:rsid w:val="00032CDA"/>
    <w:rsid w:val="00036F37"/>
    <w:rsid w:val="00053503"/>
    <w:rsid w:val="00084689"/>
    <w:rsid w:val="000B4265"/>
    <w:rsid w:val="000C2E7F"/>
    <w:rsid w:val="00100E4A"/>
    <w:rsid w:val="00103FE9"/>
    <w:rsid w:val="00122019"/>
    <w:rsid w:val="001260AD"/>
    <w:rsid w:val="0013209D"/>
    <w:rsid w:val="00196259"/>
    <w:rsid w:val="001C1521"/>
    <w:rsid w:val="001D5BE6"/>
    <w:rsid w:val="001F4AC5"/>
    <w:rsid w:val="00224EF5"/>
    <w:rsid w:val="002319D9"/>
    <w:rsid w:val="00245964"/>
    <w:rsid w:val="00285828"/>
    <w:rsid w:val="00286D15"/>
    <w:rsid w:val="003441CC"/>
    <w:rsid w:val="00350EFE"/>
    <w:rsid w:val="00351259"/>
    <w:rsid w:val="003753B3"/>
    <w:rsid w:val="00380987"/>
    <w:rsid w:val="003871FC"/>
    <w:rsid w:val="00393860"/>
    <w:rsid w:val="00396C2E"/>
    <w:rsid w:val="003B05AE"/>
    <w:rsid w:val="003C3E30"/>
    <w:rsid w:val="003E66ED"/>
    <w:rsid w:val="00431E4C"/>
    <w:rsid w:val="00441E61"/>
    <w:rsid w:val="00447AD6"/>
    <w:rsid w:val="004606C2"/>
    <w:rsid w:val="0048517E"/>
    <w:rsid w:val="0049416D"/>
    <w:rsid w:val="004A21C5"/>
    <w:rsid w:val="004A5872"/>
    <w:rsid w:val="004C4152"/>
    <w:rsid w:val="004D0DBF"/>
    <w:rsid w:val="004D4F9F"/>
    <w:rsid w:val="004E7B4C"/>
    <w:rsid w:val="00530BFD"/>
    <w:rsid w:val="00592A1F"/>
    <w:rsid w:val="005D4CD4"/>
    <w:rsid w:val="005F35B0"/>
    <w:rsid w:val="005F76E9"/>
    <w:rsid w:val="005F7B73"/>
    <w:rsid w:val="00657A8B"/>
    <w:rsid w:val="00676D31"/>
    <w:rsid w:val="006973B1"/>
    <w:rsid w:val="006B3326"/>
    <w:rsid w:val="006C5EA1"/>
    <w:rsid w:val="006C7FC7"/>
    <w:rsid w:val="006D1AF6"/>
    <w:rsid w:val="00703B0B"/>
    <w:rsid w:val="00716A00"/>
    <w:rsid w:val="0074647C"/>
    <w:rsid w:val="00752D26"/>
    <w:rsid w:val="00756C07"/>
    <w:rsid w:val="00893945"/>
    <w:rsid w:val="00894DA4"/>
    <w:rsid w:val="008D7100"/>
    <w:rsid w:val="008E0746"/>
    <w:rsid w:val="008F1B30"/>
    <w:rsid w:val="00900E1F"/>
    <w:rsid w:val="009610A2"/>
    <w:rsid w:val="00961165"/>
    <w:rsid w:val="009702C9"/>
    <w:rsid w:val="009A3AB8"/>
    <w:rsid w:val="009E1591"/>
    <w:rsid w:val="009E5E14"/>
    <w:rsid w:val="00A0661E"/>
    <w:rsid w:val="00A46153"/>
    <w:rsid w:val="00A63354"/>
    <w:rsid w:val="00A750C8"/>
    <w:rsid w:val="00A861A4"/>
    <w:rsid w:val="00A86745"/>
    <w:rsid w:val="00AB3764"/>
    <w:rsid w:val="00AC3CC1"/>
    <w:rsid w:val="00B01A76"/>
    <w:rsid w:val="00B85D22"/>
    <w:rsid w:val="00B91DB7"/>
    <w:rsid w:val="00BD3C0D"/>
    <w:rsid w:val="00BD5410"/>
    <w:rsid w:val="00BE3D0C"/>
    <w:rsid w:val="00C05A72"/>
    <w:rsid w:val="00C375AD"/>
    <w:rsid w:val="00C668DE"/>
    <w:rsid w:val="00C6716F"/>
    <w:rsid w:val="00C67454"/>
    <w:rsid w:val="00C7079F"/>
    <w:rsid w:val="00C8752A"/>
    <w:rsid w:val="00CA68C9"/>
    <w:rsid w:val="00CB5FBE"/>
    <w:rsid w:val="00D10E0F"/>
    <w:rsid w:val="00D274AA"/>
    <w:rsid w:val="00D321FC"/>
    <w:rsid w:val="00D457C5"/>
    <w:rsid w:val="00D60661"/>
    <w:rsid w:val="00DB375E"/>
    <w:rsid w:val="00DB60B8"/>
    <w:rsid w:val="00DD321A"/>
    <w:rsid w:val="00DF2845"/>
    <w:rsid w:val="00DF3E51"/>
    <w:rsid w:val="00E34D32"/>
    <w:rsid w:val="00E46B4D"/>
    <w:rsid w:val="00E87309"/>
    <w:rsid w:val="00EA50E9"/>
    <w:rsid w:val="00EB6BFD"/>
    <w:rsid w:val="00EC1C6F"/>
    <w:rsid w:val="00EC4138"/>
    <w:rsid w:val="00EC44F9"/>
    <w:rsid w:val="00EF1CD7"/>
    <w:rsid w:val="00F00B23"/>
    <w:rsid w:val="00F011BB"/>
    <w:rsid w:val="00F24CAB"/>
    <w:rsid w:val="00F32A85"/>
    <w:rsid w:val="00F338B8"/>
    <w:rsid w:val="00F64D95"/>
    <w:rsid w:val="00F673D3"/>
    <w:rsid w:val="00F91171"/>
    <w:rsid w:val="00F9152F"/>
    <w:rsid w:val="00FB7065"/>
    <w:rsid w:val="00FE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C77739-FB14-4536-A6E7-19B564E7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1FC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D321FC"/>
    <w:rPr>
      <w:color w:val="0563C1"/>
      <w:u w:val="single"/>
    </w:rPr>
  </w:style>
  <w:style w:type="paragraph" w:customStyle="1" w:styleId="msolistparagraph0">
    <w:name w:val="msolistparagraph"/>
    <w:basedOn w:val="a"/>
    <w:qFormat/>
    <w:rsid w:val="00D321FC"/>
    <w:pPr>
      <w:widowControl/>
      <w:ind w:firstLine="420"/>
    </w:pPr>
    <w:rPr>
      <w:rFonts w:ascii="等线" w:eastAsia="等线" w:hAnsi="等线" w:cs="Times New Roman" w:hint="eastAsia"/>
      <w:kern w:val="0"/>
      <w:szCs w:val="21"/>
    </w:rPr>
  </w:style>
  <w:style w:type="paragraph" w:styleId="a4">
    <w:name w:val="List Paragraph"/>
    <w:basedOn w:val="a"/>
    <w:uiPriority w:val="34"/>
    <w:qFormat/>
    <w:rsid w:val="00F32A85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716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16A0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16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16A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8EDC8-D015-4BBA-9D9E-4F256F66B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Li (RAO)</dc:creator>
  <cp:keywords/>
  <dc:description/>
  <cp:lastModifiedBy>Wu Hongli (RAO)</cp:lastModifiedBy>
  <cp:revision>5</cp:revision>
  <dcterms:created xsi:type="dcterms:W3CDTF">2020-10-14T06:56:00Z</dcterms:created>
  <dcterms:modified xsi:type="dcterms:W3CDTF">2020-10-14T07:26:00Z</dcterms:modified>
</cp:coreProperties>
</file>